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2DB" w:rsidRPr="00C66CFD" w:rsidRDefault="00A167AC" w:rsidP="007222D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66CFD">
        <w:rPr>
          <w:rFonts w:ascii="Times New Roman" w:hAnsi="Times New Roman" w:cs="Times New Roman"/>
          <w:b/>
          <w:sz w:val="36"/>
          <w:szCs w:val="28"/>
        </w:rPr>
        <w:t>BILJEŠKE UZ FINANCIJSKE IZVJEŠTAJE</w:t>
      </w:r>
    </w:p>
    <w:p w:rsidR="007222DB" w:rsidRPr="00C66CFD" w:rsidRDefault="00361F06" w:rsidP="007222D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za razdoblje 1. siječnja</w:t>
      </w:r>
      <w:r w:rsidR="00C66CFD" w:rsidRPr="00C66CFD">
        <w:rPr>
          <w:rFonts w:ascii="Times New Roman" w:hAnsi="Times New Roman" w:cs="Times New Roman"/>
          <w:b/>
          <w:szCs w:val="28"/>
        </w:rPr>
        <w:t xml:space="preserve"> do 3</w:t>
      </w:r>
      <w:r w:rsidR="006E1B78">
        <w:rPr>
          <w:rFonts w:ascii="Times New Roman" w:hAnsi="Times New Roman" w:cs="Times New Roman"/>
          <w:b/>
          <w:szCs w:val="28"/>
        </w:rPr>
        <w:t>1</w:t>
      </w:r>
      <w:r w:rsidR="00C66CFD" w:rsidRPr="00C66CFD">
        <w:rPr>
          <w:rFonts w:ascii="Times New Roman" w:hAnsi="Times New Roman" w:cs="Times New Roman"/>
          <w:b/>
          <w:szCs w:val="28"/>
        </w:rPr>
        <w:t xml:space="preserve">. </w:t>
      </w:r>
      <w:r w:rsidR="006E1B78">
        <w:rPr>
          <w:rFonts w:ascii="Times New Roman" w:hAnsi="Times New Roman" w:cs="Times New Roman"/>
          <w:b/>
          <w:szCs w:val="28"/>
        </w:rPr>
        <w:t>prosinca</w:t>
      </w:r>
      <w:r w:rsidR="00C66CFD" w:rsidRPr="00C66CFD">
        <w:rPr>
          <w:rFonts w:ascii="Times New Roman" w:hAnsi="Times New Roman" w:cs="Times New Roman"/>
          <w:b/>
          <w:szCs w:val="28"/>
        </w:rPr>
        <w:t xml:space="preserve"> 202</w:t>
      </w:r>
      <w:r w:rsidR="0074729E">
        <w:rPr>
          <w:rFonts w:ascii="Times New Roman" w:hAnsi="Times New Roman" w:cs="Times New Roman"/>
          <w:b/>
          <w:szCs w:val="28"/>
        </w:rPr>
        <w:t>2</w:t>
      </w:r>
      <w:r w:rsidR="00C66CFD" w:rsidRPr="00C66CFD">
        <w:rPr>
          <w:rFonts w:ascii="Times New Roman" w:hAnsi="Times New Roman" w:cs="Times New Roman"/>
          <w:b/>
          <w:szCs w:val="28"/>
        </w:rPr>
        <w:t>. godine</w:t>
      </w:r>
    </w:p>
    <w:p w:rsidR="00A32E18" w:rsidRDefault="00A32E18" w:rsidP="00D9335D">
      <w:pPr>
        <w:spacing w:after="0"/>
        <w:rPr>
          <w:rFonts w:ascii="Times New Roman" w:hAnsi="Times New Roman" w:cs="Times New Roman"/>
        </w:rPr>
      </w:pPr>
    </w:p>
    <w:p w:rsidR="00FA3CD8" w:rsidRDefault="00FA3CD8" w:rsidP="00D9335D">
      <w:pPr>
        <w:spacing w:after="0"/>
        <w:rPr>
          <w:rFonts w:ascii="Times New Roman" w:hAnsi="Times New Roman" w:cs="Times New Roman"/>
        </w:rPr>
      </w:pPr>
    </w:p>
    <w:p w:rsidR="006E1B78" w:rsidRPr="00857CDF" w:rsidRDefault="006E1B78" w:rsidP="00D9335D">
      <w:pPr>
        <w:spacing w:after="0"/>
        <w:rPr>
          <w:rFonts w:ascii="Times New Roman" w:hAnsi="Times New Roman" w:cs="Times New Roman"/>
        </w:rPr>
      </w:pPr>
    </w:p>
    <w:p w:rsidR="00A167AC" w:rsidRPr="00725259" w:rsidRDefault="00A167AC" w:rsidP="00A167AC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 xml:space="preserve">NAZIV OBVEZNIKA: </w:t>
      </w:r>
      <w:r w:rsidR="00C66CFD" w:rsidRPr="00725259">
        <w:rPr>
          <w:rFonts w:ascii="Times New Roman" w:hAnsi="Times New Roman" w:cs="Times New Roman"/>
          <w:sz w:val="24"/>
        </w:rPr>
        <w:t>Sveu</w:t>
      </w:r>
      <w:r w:rsidR="00065699">
        <w:rPr>
          <w:rFonts w:ascii="Times New Roman" w:hAnsi="Times New Roman" w:cs="Times New Roman"/>
          <w:sz w:val="24"/>
        </w:rPr>
        <w:t>čilište u Splitu Prirodoslovno m</w:t>
      </w:r>
      <w:r w:rsidR="00C66CFD" w:rsidRPr="00725259">
        <w:rPr>
          <w:rFonts w:ascii="Times New Roman" w:hAnsi="Times New Roman" w:cs="Times New Roman"/>
          <w:sz w:val="24"/>
        </w:rPr>
        <w:t>atematički fakultet</w:t>
      </w:r>
    </w:p>
    <w:p w:rsidR="00A167AC" w:rsidRPr="00725259" w:rsidRDefault="00A167AC" w:rsidP="00A167AC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 xml:space="preserve">ADRESA: </w:t>
      </w:r>
      <w:r w:rsidR="00361F06" w:rsidRPr="00725259">
        <w:rPr>
          <w:rFonts w:ascii="Times New Roman" w:hAnsi="Times New Roman" w:cs="Times New Roman"/>
          <w:sz w:val="24"/>
        </w:rPr>
        <w:t>Ruđera Boškovića 33, 21000 Split</w:t>
      </w:r>
    </w:p>
    <w:p w:rsidR="00E61388" w:rsidRPr="00725259" w:rsidRDefault="00A167AC" w:rsidP="00D9335D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 xml:space="preserve">BROJ </w:t>
      </w:r>
      <w:r w:rsidR="00E61388" w:rsidRPr="00725259">
        <w:rPr>
          <w:rFonts w:ascii="Times New Roman" w:hAnsi="Times New Roman" w:cs="Times New Roman"/>
          <w:sz w:val="24"/>
        </w:rPr>
        <w:t>RKP</w:t>
      </w:r>
      <w:r w:rsidRPr="00725259">
        <w:rPr>
          <w:rFonts w:ascii="Times New Roman" w:hAnsi="Times New Roman" w:cs="Times New Roman"/>
          <w:sz w:val="24"/>
        </w:rPr>
        <w:t>-a</w:t>
      </w:r>
      <w:r w:rsidR="00361F06" w:rsidRPr="00725259">
        <w:rPr>
          <w:rFonts w:ascii="Times New Roman" w:hAnsi="Times New Roman" w:cs="Times New Roman"/>
          <w:sz w:val="24"/>
        </w:rPr>
        <w:t>: 02410</w:t>
      </w:r>
    </w:p>
    <w:p w:rsidR="00E61388" w:rsidRPr="00725259" w:rsidRDefault="00725259" w:rsidP="00D9335D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 xml:space="preserve">MATIČNI BROJ: </w:t>
      </w:r>
      <w:r w:rsidR="00361F06" w:rsidRPr="00725259">
        <w:rPr>
          <w:rFonts w:ascii="Times New Roman" w:hAnsi="Times New Roman" w:cs="Times New Roman"/>
          <w:sz w:val="24"/>
        </w:rPr>
        <w:t>3199622</w:t>
      </w:r>
    </w:p>
    <w:p w:rsidR="00D9335D" w:rsidRPr="00725259" w:rsidRDefault="00D9335D" w:rsidP="00D9335D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>OIB:</w:t>
      </w:r>
      <w:r w:rsidR="00BD4C56" w:rsidRPr="00725259">
        <w:rPr>
          <w:rFonts w:ascii="Times New Roman" w:hAnsi="Times New Roman" w:cs="Times New Roman"/>
          <w:sz w:val="24"/>
        </w:rPr>
        <w:t xml:space="preserve"> </w:t>
      </w:r>
      <w:r w:rsidR="00361F06" w:rsidRPr="00725259">
        <w:rPr>
          <w:rFonts w:ascii="Times New Roman" w:hAnsi="Times New Roman" w:cs="Times New Roman"/>
          <w:sz w:val="24"/>
        </w:rPr>
        <w:t>20858497843</w:t>
      </w:r>
    </w:p>
    <w:p w:rsidR="00E61388" w:rsidRPr="00725259" w:rsidRDefault="00E61388" w:rsidP="00D9335D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>RAZIN</w:t>
      </w:r>
      <w:r w:rsidR="00A167AC" w:rsidRPr="00725259">
        <w:rPr>
          <w:rFonts w:ascii="Times New Roman" w:hAnsi="Times New Roman" w:cs="Times New Roman"/>
          <w:sz w:val="24"/>
        </w:rPr>
        <w:t>A</w:t>
      </w:r>
      <w:r w:rsidR="00361F06" w:rsidRPr="00725259">
        <w:rPr>
          <w:rFonts w:ascii="Times New Roman" w:hAnsi="Times New Roman" w:cs="Times New Roman"/>
          <w:sz w:val="24"/>
        </w:rPr>
        <w:t>: 11</w:t>
      </w:r>
    </w:p>
    <w:p w:rsidR="00A167AC" w:rsidRPr="00725259" w:rsidRDefault="00361F06" w:rsidP="00A167AC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>ŠIFRA DJELATNOSTI: 8542</w:t>
      </w:r>
    </w:p>
    <w:p w:rsidR="00E61388" w:rsidRPr="00725259" w:rsidRDefault="00361F06" w:rsidP="00D9335D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>RAZDJEL: 080</w:t>
      </w:r>
    </w:p>
    <w:p w:rsidR="00F00413" w:rsidRDefault="00F00413" w:rsidP="00D9335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6E1B78" w:rsidRDefault="006E1B78" w:rsidP="00D9335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A3CD8" w:rsidRPr="00C66CFD" w:rsidRDefault="00FA3CD8" w:rsidP="00D9335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A3CD8" w:rsidRPr="00FA3CD8" w:rsidRDefault="00065699" w:rsidP="00D92470">
      <w:pPr>
        <w:jc w:val="both"/>
        <w:rPr>
          <w:rFonts w:ascii="Times New Roman" w:hAnsi="Times New Roman" w:cs="Times New Roman"/>
          <w:sz w:val="24"/>
        </w:rPr>
      </w:pPr>
      <w:r w:rsidRPr="00F10565">
        <w:rPr>
          <w:rFonts w:ascii="Times New Roman" w:hAnsi="Times New Roman" w:cs="Times New Roman"/>
          <w:sz w:val="24"/>
        </w:rPr>
        <w:t xml:space="preserve">Prirodoslovno-matematički fakultet u Splitu </w:t>
      </w:r>
      <w:r w:rsidR="007222DB" w:rsidRPr="00F10565">
        <w:rPr>
          <w:rFonts w:ascii="Times New Roman" w:hAnsi="Times New Roman" w:cs="Times New Roman"/>
          <w:sz w:val="24"/>
        </w:rPr>
        <w:t xml:space="preserve">posluje u skladu sa </w:t>
      </w:r>
      <w:r w:rsidRPr="00F10565">
        <w:rPr>
          <w:rFonts w:ascii="Times New Roman" w:hAnsi="Times New Roman" w:cs="Times New Roman"/>
          <w:sz w:val="24"/>
        </w:rPr>
        <w:t>Zakonom o znanstvenoj djelatnosti i visokom obrazovanju (NN 123/03, 198/03, 105/04, 174/04, 02/07, 46/07, 45/09, 63/11, 94/13, 139/13, 101/14, 60/15, 131/17) te statutom fakulteta</w:t>
      </w:r>
      <w:r w:rsidR="007222DB" w:rsidRPr="00F10565">
        <w:rPr>
          <w:rFonts w:ascii="Times New Roman" w:hAnsi="Times New Roman" w:cs="Times New Roman"/>
          <w:sz w:val="24"/>
        </w:rPr>
        <w:t xml:space="preserve">. </w:t>
      </w:r>
      <w:r w:rsidRPr="00F10565">
        <w:rPr>
          <w:rFonts w:ascii="Times New Roman" w:hAnsi="Times New Roman" w:cs="Times New Roman"/>
          <w:sz w:val="24"/>
        </w:rPr>
        <w:t xml:space="preserve">Fakultet </w:t>
      </w:r>
      <w:r w:rsidR="00F85B67" w:rsidRPr="00F10565">
        <w:rPr>
          <w:rFonts w:ascii="Times New Roman" w:hAnsi="Times New Roman" w:cs="Times New Roman"/>
          <w:sz w:val="24"/>
        </w:rPr>
        <w:t xml:space="preserve">obavlja djelatnost </w:t>
      </w:r>
      <w:r w:rsidRPr="00F10565">
        <w:rPr>
          <w:rFonts w:ascii="Times New Roman" w:hAnsi="Times New Roman" w:cs="Times New Roman"/>
          <w:sz w:val="24"/>
        </w:rPr>
        <w:t>visokog obrazovanja.</w:t>
      </w:r>
    </w:p>
    <w:p w:rsidR="00FA3CD8" w:rsidRDefault="00C66CFD" w:rsidP="006E1B78">
      <w:pPr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F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inancijski izvještaji sastavljeni su nakon što su proknjižene sve poslovne promjene, događaji i transakcije za razdoblje 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od 1. 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siječnj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do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E1B7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31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6E1B7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prosinca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20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74729E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godine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(NN 03/15, 93/15, 135/15, 2/17, 28/17, 112/18 i 126/19) u zakonom određenim rokovima što za proračunske korisnike </w:t>
      </w:r>
      <w:r w:rsidR="00C5262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državnog proračuna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znači predaju do </w:t>
      </w:r>
      <w:r w:rsidR="006E1B7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31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6E1B7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siječnja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202</w:t>
      </w:r>
      <w:r w:rsidR="006E1B7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. godine. </w:t>
      </w:r>
    </w:p>
    <w:p w:rsidR="00FA3CD8" w:rsidRPr="00910D58" w:rsidRDefault="006E1B78" w:rsidP="006E1B78">
      <w:pPr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Sukladno navedenom p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>ravilnik</w:t>
      </w:r>
      <w:r>
        <w:rPr>
          <w:rStyle w:val="A9"/>
          <w:rFonts w:ascii="Times New Roman" w:hAnsi="Times New Roman" w:cs="Times New Roman"/>
          <w:i w:val="0"/>
          <w:sz w:val="24"/>
          <w:szCs w:val="24"/>
        </w:rPr>
        <w:t>u,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10D5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uz Bilancu, Izvještaj o prihodima i rashodima, primicima i izdacima, Izvještaj o promjenama u vrijednosti i obujmu imovine i obveza, Izvještaj o rashodima prema funkcijskoj klasifikaciji te Izvještaj o obvezama, prilažu se sljedeće bilješke vezane uz financijske izvještaje za razdoblje od 01. siječnja do 31. prosinca 202</w:t>
      </w:r>
      <w:r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Pr="00910D5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. godine.  </w:t>
      </w:r>
    </w:p>
    <w:p w:rsidR="00A167AC" w:rsidRDefault="00A167AC" w:rsidP="00A32E18">
      <w:pPr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Za sastavljanje i predaju financijskih izvještaja korišteni su elektronski obrasci koji su preuzeti s internetskih stranica </w:t>
      </w:r>
      <w:r w:rsidR="00C66CFD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Ministarstva financija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:rsidR="00D07E96" w:rsidRDefault="00D07E96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FA3CD8" w:rsidRDefault="00FA3CD8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FA3CD8" w:rsidRDefault="00FA3CD8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FA3CD8" w:rsidRDefault="00FA3CD8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FA3CD8" w:rsidRDefault="00FA3CD8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6E1B78" w:rsidRDefault="00761428" w:rsidP="006E1B78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10565">
        <w:rPr>
          <w:rFonts w:ascii="Times New Roman" w:hAnsi="Times New Roman" w:cs="Times New Roman"/>
          <w:sz w:val="24"/>
          <w:szCs w:val="28"/>
        </w:rPr>
        <w:lastRenderedPageBreak/>
        <w:t>BILJEŠKE UZ IZVJEŠTAJ O PRIHODIMA I RASHODIMA, PRIMICIMA I IZDACIMA</w:t>
      </w:r>
    </w:p>
    <w:p w:rsidR="001010EF" w:rsidRDefault="001010EF" w:rsidP="006E1B78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E1B78" w:rsidRPr="00880B7D" w:rsidRDefault="00880B7D" w:rsidP="00880B7D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1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632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Prihodi za projekt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NATO</w:t>
      </w:r>
    </w:p>
    <w:p w:rsidR="00EF2B52" w:rsidRPr="00141623" w:rsidRDefault="00A32E18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6323</w:t>
      </w:r>
      <w:r w:rsidR="000A51FB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="00820BA9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0A51FB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Prihodi za projekt </w:t>
      </w:r>
      <w:proofErr w:type="spellStart"/>
      <w:r w:rsidR="00141623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>SHExtreme</w:t>
      </w:r>
      <w:proofErr w:type="spellEnd"/>
      <w:r w:rsidR="00141623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i projekt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Internacionalizacija</w:t>
      </w:r>
    </w:p>
    <w:p w:rsidR="00820BA9" w:rsidRPr="00F10830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083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F1083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6324</w:t>
      </w:r>
      <w:r w:rsidR="005A61F8" w:rsidRPr="00F1083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F1083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DD4D0A">
        <w:rPr>
          <w:rFonts w:ascii="Times New Roman" w:hAnsi="Times New Roman" w:cs="Times New Roman"/>
          <w:color w:val="000000" w:themeColor="text1"/>
          <w:sz w:val="24"/>
          <w:szCs w:val="28"/>
        </w:rPr>
        <w:t>K</w:t>
      </w:r>
      <w:r w:rsidR="00F10830" w:rsidRPr="00F1083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apitalne pomoći </w:t>
      </w:r>
      <w:r w:rsidR="005A61F8" w:rsidRPr="00F10830">
        <w:rPr>
          <w:rFonts w:ascii="Times New Roman" w:hAnsi="Times New Roman" w:cs="Times New Roman"/>
          <w:color w:val="000000" w:themeColor="text1"/>
          <w:sz w:val="24"/>
          <w:szCs w:val="28"/>
        </w:rPr>
        <w:t>za projekt Internacionalizacija</w:t>
      </w:r>
    </w:p>
    <w:p w:rsidR="005A61F8" w:rsidRPr="00DD4D0A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6361</w:t>
      </w:r>
      <w:r w:rsidR="005A61F8"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 w:rsidR="00FB1BDA">
        <w:rPr>
          <w:rFonts w:ascii="Times New Roman" w:hAnsi="Times New Roman" w:cs="Times New Roman"/>
          <w:color w:val="000000" w:themeColor="text1"/>
          <w:sz w:val="24"/>
          <w:szCs w:val="28"/>
        </w:rPr>
        <w:t>Priho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di</w:t>
      </w:r>
      <w:r w:rsidR="00FB1BD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za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uređenje </w:t>
      </w:r>
      <w:r w:rsidR="00FB1BDA">
        <w:rPr>
          <w:rFonts w:ascii="Times New Roman" w:hAnsi="Times New Roman" w:cs="Times New Roman"/>
          <w:color w:val="000000" w:themeColor="text1"/>
          <w:sz w:val="24"/>
          <w:szCs w:val="28"/>
        </w:rPr>
        <w:t>botaničk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og</w:t>
      </w:r>
      <w:r w:rsidR="00FB1BD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vrt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, projekt RZC STEM, HKKO i Ulje u plodu masline</w:t>
      </w:r>
    </w:p>
    <w:p w:rsidR="005A61F8" w:rsidRPr="00DD4D0A" w:rsidRDefault="00820BA9" w:rsidP="00843AD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6391</w:t>
      </w:r>
      <w:r w:rsidR="005A61F8"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Refundacija troškova za održavanje nastave u Mostaru,  prihodi od HRZZ projekata,</w:t>
      </w:r>
      <w:r w:rsidR="005A61F8"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refundacija Sveučilišta u Splitu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prihod za projekt </w:t>
      </w:r>
      <w:proofErr w:type="spellStart"/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FizKo</w:t>
      </w:r>
      <w:proofErr w:type="spellEnd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prihod za časopis Acta </w:t>
      </w:r>
      <w:proofErr w:type="spellStart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mathematica</w:t>
      </w:r>
      <w:proofErr w:type="spellEnd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Spalatensia</w:t>
      </w:r>
      <w:proofErr w:type="spellEnd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Series</w:t>
      </w:r>
      <w:proofErr w:type="spellEnd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didactica</w:t>
      </w:r>
      <w:proofErr w:type="spellEnd"/>
    </w:p>
    <w:p w:rsidR="00820BA9" w:rsidRPr="000A044B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6393</w:t>
      </w:r>
      <w:r w:rsidR="00EA0E27"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EA0E27"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Prihodi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projekte: HRZZ, </w:t>
      </w:r>
      <w:proofErr w:type="spellStart"/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FizKo</w:t>
      </w:r>
      <w:proofErr w:type="spellEnd"/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, STIM-REI</w:t>
      </w:r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proofErr w:type="spellStart"/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>Erasmus</w:t>
      </w:r>
      <w:proofErr w:type="spellEnd"/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proofErr w:type="spellStart"/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>NextGenMicrofluidics</w:t>
      </w:r>
      <w:proofErr w:type="spellEnd"/>
    </w:p>
    <w:p w:rsidR="000A044B" w:rsidRPr="000A044B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6614</w:t>
      </w:r>
      <w:r w:rsidR="00EA0E27"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Prihod od proizvedene struje putem ugrađenih solarnih ćelija</w:t>
      </w:r>
    </w:p>
    <w:p w:rsidR="00820BA9" w:rsidRPr="00043D0A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43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Pr="00043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6615</w:t>
      </w:r>
      <w:r w:rsidR="00957805" w:rsidRPr="00043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</w:t>
      </w:r>
      <w:r w:rsidRPr="00043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Prihodi od najamnine i priznavanja i vrednovanja prethodnog učenja</w:t>
      </w:r>
    </w:p>
    <w:p w:rsidR="00820BA9" w:rsidRPr="00690976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>9</w:t>
      </w:r>
      <w:r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312</w:t>
      </w:r>
      <w:r w:rsidR="00BE41FA"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690976"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>Povećani r</w:t>
      </w:r>
      <w:r w:rsidR="006619E7"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ashodi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materijalnih prava za zaposlenike (nagrade i regres)</w:t>
      </w:r>
      <w:r w:rsidR="00690976"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820BA9" w:rsidRPr="00B179F8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>10</w:t>
      </w:r>
      <w:r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3211</w:t>
      </w:r>
      <w:r w:rsidR="006619E7"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6619E7"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179F8"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Povećani rashodi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službena putovanja </w:t>
      </w:r>
      <w:r w:rsidR="00E70E42">
        <w:rPr>
          <w:rFonts w:ascii="Times New Roman" w:hAnsi="Times New Roman" w:cs="Times New Roman"/>
          <w:color w:val="000000" w:themeColor="text1"/>
          <w:sz w:val="24"/>
          <w:szCs w:val="28"/>
        </w:rPr>
        <w:t>uslijed prestanka</w:t>
      </w:r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ograničenja vezano uz</w:t>
      </w:r>
      <w:r w:rsidR="00E70E4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E70E42">
        <w:rPr>
          <w:rFonts w:ascii="Times New Roman" w:hAnsi="Times New Roman" w:cs="Times New Roman"/>
          <w:color w:val="000000" w:themeColor="text1"/>
          <w:sz w:val="24"/>
          <w:szCs w:val="28"/>
        </w:rPr>
        <w:t>pandemij</w:t>
      </w:r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>u</w:t>
      </w:r>
      <w:proofErr w:type="spellEnd"/>
      <w:r w:rsidR="00E70E4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COVID-a</w:t>
      </w:r>
    </w:p>
    <w:p w:rsidR="00E70E42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3213</w:t>
      </w:r>
      <w:r w:rsidR="006619E7"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="00BE41FA"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E70E42"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Povećani rashodi </w:t>
      </w:r>
      <w:r w:rsidR="00E70E42">
        <w:rPr>
          <w:rFonts w:ascii="Times New Roman" w:hAnsi="Times New Roman" w:cs="Times New Roman"/>
          <w:color w:val="000000" w:themeColor="text1"/>
          <w:sz w:val="24"/>
          <w:szCs w:val="28"/>
        </w:rPr>
        <w:t>za stručno usavršavanje zaposlenika</w:t>
      </w:r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uslijed prestanka ograničenja vezano uz </w:t>
      </w:r>
      <w:proofErr w:type="spellStart"/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>pandemiju</w:t>
      </w:r>
      <w:proofErr w:type="spellEnd"/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COVID-a</w:t>
      </w:r>
    </w:p>
    <w:p w:rsidR="00E70E42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3224</w:t>
      </w:r>
      <w:r w:rsidR="00BE41FA"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</w:t>
      </w: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bookmarkStart w:id="0" w:name="_Hlk108191875"/>
      <w:r w:rsidR="00BD595E"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Poveći rashodi </w:t>
      </w:r>
      <w:r w:rsidR="00E70E42">
        <w:rPr>
          <w:rFonts w:ascii="Times New Roman" w:hAnsi="Times New Roman" w:cs="Times New Roman"/>
          <w:color w:val="000000" w:themeColor="text1"/>
          <w:sz w:val="24"/>
          <w:szCs w:val="28"/>
        </w:rPr>
        <w:t>za materijal i dijelove za tekuće i investicijsko održavanje</w:t>
      </w:r>
    </w:p>
    <w:bookmarkEnd w:id="0"/>
    <w:p w:rsidR="00820BA9" w:rsidRPr="00692785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92785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 w:rsidR="00E70E42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69278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3232</w:t>
      </w:r>
      <w:r w:rsidR="00BE41FA" w:rsidRPr="0069278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69278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FA0B9F"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Poveći rashodi </w:t>
      </w:r>
      <w:r w:rsidR="00FA0B9F">
        <w:rPr>
          <w:rFonts w:ascii="Times New Roman" w:hAnsi="Times New Roman" w:cs="Times New Roman"/>
          <w:color w:val="000000" w:themeColor="text1"/>
          <w:sz w:val="24"/>
          <w:szCs w:val="28"/>
        </w:rPr>
        <w:t>za usluge tekućeg i investicijskog održavanja</w:t>
      </w:r>
    </w:p>
    <w:p w:rsidR="00820BA9" w:rsidRPr="0024609D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 w:rsidR="00E70E42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3235</w:t>
      </w:r>
      <w:r w:rsidR="00BE41FA"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9319B6"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Povećani </w:t>
      </w:r>
      <w:r w:rsidR="00687653"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rashodi </w:t>
      </w:r>
      <w:r w:rsidR="00FA0B9F">
        <w:rPr>
          <w:rFonts w:ascii="Times New Roman" w:hAnsi="Times New Roman" w:cs="Times New Roman"/>
          <w:color w:val="000000" w:themeColor="text1"/>
          <w:sz w:val="24"/>
          <w:szCs w:val="28"/>
        </w:rPr>
        <w:t>za licence</w:t>
      </w:r>
    </w:p>
    <w:p w:rsidR="00FA0B9F" w:rsidRDefault="00820BA9" w:rsidP="00820BA9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 w:rsidR="00E70E42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324</w:t>
      </w:r>
      <w:r w:rsidR="00BE41FA"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EA448F"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>Povećani r</w:t>
      </w:r>
      <w:r w:rsidR="00BE41FA"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ashodi </w:t>
      </w:r>
      <w:r w:rsidR="00FA0B9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naknade troškova osobama izvan radnog odnosa </w:t>
      </w:r>
    </w:p>
    <w:p w:rsidR="00820BA9" w:rsidRPr="0018766D" w:rsidRDefault="00820BA9" w:rsidP="00820BA9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 w:rsidR="00E70E42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4221</w:t>
      </w:r>
      <w:r w:rsidR="00BE41FA"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4A18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Smanjeni rashodi za </w:t>
      </w:r>
      <w:r w:rsidR="0018766D"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>nabavk</w:t>
      </w:r>
      <w:r w:rsidR="004A1833">
        <w:rPr>
          <w:rFonts w:ascii="Times New Roman" w:hAnsi="Times New Roman" w:cs="Times New Roman"/>
          <w:color w:val="000000" w:themeColor="text1"/>
          <w:sz w:val="24"/>
          <w:szCs w:val="28"/>
        </w:rPr>
        <w:t>u</w:t>
      </w:r>
      <w:r w:rsidR="0018766D"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A0B9F">
        <w:rPr>
          <w:rFonts w:ascii="Times New Roman" w:hAnsi="Times New Roman" w:cs="Times New Roman"/>
          <w:color w:val="000000" w:themeColor="text1"/>
          <w:sz w:val="24"/>
          <w:szCs w:val="28"/>
        </w:rPr>
        <w:t>računalne i uredske opreme</w:t>
      </w:r>
      <w:r w:rsidR="004A18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i uredskog namještaja</w:t>
      </w:r>
      <w:r w:rsidR="0018766D"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D07E96" w:rsidRPr="001010EF" w:rsidRDefault="0024609D" w:rsidP="001010EF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 w:rsidR="00E70E42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4227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</w:t>
      </w:r>
      <w:r w:rsid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A3CD8">
        <w:rPr>
          <w:rFonts w:ascii="Times New Roman" w:hAnsi="Times New Roman" w:cs="Times New Roman"/>
          <w:color w:val="000000" w:themeColor="text1"/>
          <w:sz w:val="24"/>
          <w:szCs w:val="28"/>
        </w:rPr>
        <w:t>N</w:t>
      </w:r>
      <w:r w:rsidR="0018766D"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>abavka programskog rješenja za evidenciju prisutnosti</w:t>
      </w:r>
    </w:p>
    <w:p w:rsidR="00D36C4F" w:rsidRDefault="00D36C4F" w:rsidP="001010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C01AD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BILJEŠKE UZ BILANCU</w:t>
      </w:r>
    </w:p>
    <w:p w:rsidR="00907FA4" w:rsidRPr="009C01AD" w:rsidRDefault="00907FA4" w:rsidP="001010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36C4F" w:rsidRPr="009C01AD" w:rsidRDefault="00D36C4F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36C4F" w:rsidRDefault="001010EF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Bilješka broj 1 uz 012 (BIL)</w:t>
      </w:r>
      <w:r w:rsidR="00D36C4F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- </w:t>
      </w:r>
      <w:r w:rsidR="008812A9">
        <w:rPr>
          <w:rFonts w:ascii="Times New Roman" w:hAnsi="Times New Roman" w:cs="Times New Roman"/>
          <w:color w:val="000000" w:themeColor="text1"/>
          <w:sz w:val="24"/>
          <w:szCs w:val="28"/>
        </w:rPr>
        <w:t>U</w:t>
      </w:r>
      <w:r w:rsidR="00D36C4F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>laganje na tuđoj imovini radi prava korištenja</w:t>
      </w:r>
    </w:p>
    <w:p w:rsidR="007F3954" w:rsidRPr="004503E4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36C4F" w:rsidRDefault="008812A9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01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="00D36C4F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I</w:t>
      </w:r>
      <w:r w:rsidR="00D36C4F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>spravak vrijednosti nematerijalne imovine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7F3954" w:rsidRPr="004503E4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36C4F" w:rsidRDefault="008812A9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0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262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D36C4F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Nadogradnja postojećih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softwera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nabava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programskog rješenja za evidenciju 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>prisutnosti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, nabava programskog rješenja za prelazak na Euro</w:t>
      </w:r>
    </w:p>
    <w:p w:rsidR="007F3954" w:rsidRPr="00881616" w:rsidRDefault="007F3954" w:rsidP="00D36C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D36C4F" w:rsidRDefault="008812A9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0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2926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 </w:t>
      </w:r>
      <w:r w:rsidR="0012199C">
        <w:rPr>
          <w:rFonts w:ascii="Times New Roman" w:hAnsi="Times New Roman" w:cs="Times New Roman"/>
          <w:color w:val="000000" w:themeColor="text1"/>
          <w:sz w:val="24"/>
          <w:szCs w:val="28"/>
        </w:rPr>
        <w:t>I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>spravak vrijednosti nematerijalne proizvedene imovine</w:t>
      </w:r>
    </w:p>
    <w:p w:rsidR="007F3954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36C4F" w:rsidRDefault="008812A9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12199C">
        <w:rPr>
          <w:rFonts w:ascii="Times New Roman" w:hAnsi="Times New Roman" w:cs="Times New Roman"/>
          <w:color w:val="000000" w:themeColor="text1"/>
          <w:sz w:val="24"/>
          <w:szCs w:val="28"/>
        </w:rPr>
        <w:t>129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="00D36C4F"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2199C">
        <w:rPr>
          <w:rFonts w:ascii="Times New Roman" w:hAnsi="Times New Roman" w:cs="Times New Roman"/>
          <w:color w:val="000000" w:themeColor="text1"/>
          <w:sz w:val="24"/>
          <w:szCs w:val="28"/>
        </w:rPr>
        <w:t>Smanjenje</w:t>
      </w:r>
      <w:r w:rsidR="00D36C4F" w:rsidRPr="00024A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potraživanja u odnosu na stanje na početku razdoblja odnosi se većinom na potraživanja za režijske troškove zajedničkog korištenja zgrade 3F te na plaćene predujmove</w:t>
      </w:r>
    </w:p>
    <w:p w:rsidR="007F3954" w:rsidRPr="00024A0A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36C4F" w:rsidRDefault="0012199C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232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36C4F">
        <w:rPr>
          <w:rFonts w:ascii="Times New Roman" w:hAnsi="Times New Roman" w:cs="Times New Roman"/>
          <w:sz w:val="24"/>
          <w:szCs w:val="28"/>
        </w:rPr>
        <w:t>-</w:t>
      </w:r>
      <w:r w:rsidR="00D36C4F" w:rsidRPr="0012317F">
        <w:rPr>
          <w:rFonts w:ascii="Times New Roman" w:hAnsi="Times New Roman" w:cs="Times New Roman"/>
          <w:sz w:val="24"/>
          <w:szCs w:val="28"/>
        </w:rPr>
        <w:t xml:space="preserve"> </w:t>
      </w:r>
      <w:r w:rsidR="002B65BB">
        <w:rPr>
          <w:rFonts w:ascii="Times New Roman" w:hAnsi="Times New Roman" w:cs="Times New Roman"/>
          <w:sz w:val="24"/>
          <w:szCs w:val="28"/>
        </w:rPr>
        <w:t>V</w:t>
      </w:r>
      <w:r w:rsidR="00D36C4F" w:rsidRPr="0012317F">
        <w:rPr>
          <w:rFonts w:ascii="Times New Roman" w:hAnsi="Times New Roman" w:cs="Times New Roman"/>
          <w:sz w:val="24"/>
          <w:szCs w:val="28"/>
        </w:rPr>
        <w:t>eći dio obveza za materijalne rashode odnosi se na obveze za električnu energiju, usluge tekućeg i investicijskog održavanja te naknade troškova zaposlenima</w:t>
      </w:r>
    </w:p>
    <w:p w:rsidR="007F3954" w:rsidRPr="0012317F" w:rsidRDefault="007F3954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36C4F" w:rsidRDefault="0012199C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239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–</w:t>
      </w:r>
      <w:r w:rsidR="00D36C4F" w:rsidRPr="003C621D">
        <w:rPr>
          <w:rFonts w:ascii="Times New Roman" w:hAnsi="Times New Roman" w:cs="Times New Roman"/>
          <w:sz w:val="24"/>
          <w:szCs w:val="28"/>
        </w:rPr>
        <w:t xml:space="preserve"> </w:t>
      </w:r>
      <w:r w:rsidR="002B65BB">
        <w:rPr>
          <w:rFonts w:ascii="Times New Roman" w:hAnsi="Times New Roman" w:cs="Times New Roman"/>
          <w:sz w:val="24"/>
          <w:szCs w:val="28"/>
        </w:rPr>
        <w:t>V</w:t>
      </w:r>
      <w:r>
        <w:rPr>
          <w:rFonts w:ascii="Times New Roman" w:hAnsi="Times New Roman" w:cs="Times New Roman"/>
          <w:sz w:val="24"/>
          <w:szCs w:val="28"/>
        </w:rPr>
        <w:t>eći dio o</w:t>
      </w:r>
      <w:r w:rsidR="007F3954">
        <w:rPr>
          <w:rFonts w:ascii="Times New Roman" w:hAnsi="Times New Roman" w:cs="Times New Roman"/>
          <w:sz w:val="24"/>
          <w:szCs w:val="28"/>
        </w:rPr>
        <w:t>stalih tekućih obveza se odnosi na obveze za prihode po studentu prema Odluci Sveučilišta u Splitu i obveze za naplaćene tuđe prihode</w:t>
      </w:r>
    </w:p>
    <w:p w:rsidR="007F3954" w:rsidRPr="003C621D" w:rsidRDefault="007F3954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36C4F" w:rsidRDefault="007F3954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92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36C4F" w:rsidRPr="003C621D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Š</w:t>
      </w:r>
      <w:r w:rsidR="00D36C4F" w:rsidRPr="003C621D">
        <w:rPr>
          <w:rFonts w:ascii="Times New Roman" w:hAnsi="Times New Roman" w:cs="Times New Roman"/>
          <w:sz w:val="24"/>
          <w:szCs w:val="28"/>
        </w:rPr>
        <w:t>kolarine koje se odnose na 202</w:t>
      </w:r>
      <w:r>
        <w:rPr>
          <w:rFonts w:ascii="Times New Roman" w:hAnsi="Times New Roman" w:cs="Times New Roman"/>
          <w:sz w:val="24"/>
          <w:szCs w:val="28"/>
        </w:rPr>
        <w:t>3</w:t>
      </w:r>
      <w:r w:rsidR="00D36C4F" w:rsidRPr="003C621D">
        <w:rPr>
          <w:rFonts w:ascii="Times New Roman" w:hAnsi="Times New Roman" w:cs="Times New Roman"/>
          <w:sz w:val="24"/>
          <w:szCs w:val="28"/>
        </w:rPr>
        <w:t>. godinu</w:t>
      </w:r>
    </w:p>
    <w:p w:rsidR="007F3954" w:rsidRPr="003C621D" w:rsidRDefault="007F3954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36C4F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9221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36C4F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V</w:t>
      </w:r>
      <w:r w:rsidR="00D36C4F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išak prihoda poslovanja odnosi se najvećim dijelom na sredstva prikupljena u prethodnim godinama temeljem uplata studenata, neutrošena sredstva višegodišnjeg institucijskog financiranja znanosti te neutrošena sredstva znanstvenih projekata. </w:t>
      </w:r>
    </w:p>
    <w:p w:rsidR="007F3954" w:rsidRPr="007E06F3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36C4F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9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96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I</w:t>
      </w:r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>zvanbilančni</w:t>
      </w:r>
      <w:proofErr w:type="spellEnd"/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zapisi odnose se na: zgradu fakulteta koja je dobivena na korištenje od strane Sveučilišta u Splitu (102.973.125,13 kn); opremu projekta Funkcionalne integracije Z3F koja je dobivena na korištenje od strane Sveučilišta u Splitu (8.733.345,04 kn); potencijalne obveze po sudskim sporovima u tijeku (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16</w:t>
      </w:r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061</w:t>
      </w:r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21</w:t>
      </w:r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kn).  </w:t>
      </w:r>
    </w:p>
    <w:p w:rsidR="00907FA4" w:rsidRDefault="00907FA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907FA4" w:rsidRDefault="00907FA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36C4F" w:rsidRDefault="00D36C4F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36C4F" w:rsidRDefault="00D36C4F" w:rsidP="00907FA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BILJEŠKE UZ RAS-FUNKCIJSKI:</w:t>
      </w:r>
    </w:p>
    <w:p w:rsidR="00907FA4" w:rsidRDefault="00907FA4" w:rsidP="00907FA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36C4F" w:rsidRDefault="00D36C4F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36C4F" w:rsidRPr="00457B53" w:rsidRDefault="00907FA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0942</w:t>
      </w:r>
      <w:r w:rsidR="00D36C4F"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– </w:t>
      </w:r>
      <w:r w:rsidR="002B65BB">
        <w:rPr>
          <w:rFonts w:ascii="Times New Roman" w:hAnsi="Times New Roman" w:cs="Times New Roman"/>
          <w:color w:val="000000" w:themeColor="text1"/>
          <w:sz w:val="24"/>
          <w:szCs w:val="28"/>
        </w:rPr>
        <w:t>U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kupni rashodi Fakulteta koji su, prema funkcijskoj klasifikaciji, vezani za 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>drugi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stupanj visoke naobrazbe.</w:t>
      </w:r>
    </w:p>
    <w:p w:rsidR="00D36C4F" w:rsidRDefault="00D36C4F" w:rsidP="00D36C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907FA4" w:rsidRDefault="00907FA4" w:rsidP="00D36C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907FA4" w:rsidRDefault="00907FA4" w:rsidP="00D36C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D36C4F" w:rsidRDefault="00D36C4F" w:rsidP="00C77B5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C01AD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BILJEŠKE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P-VRIO</w:t>
      </w:r>
      <w:r w:rsidRPr="009C01A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D36C4F" w:rsidRDefault="00D36C4F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77B51" w:rsidRPr="009C01AD" w:rsidRDefault="00C77B51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36C4F" w:rsidRPr="00457B53" w:rsidRDefault="00C77B51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P 018</w:t>
      </w:r>
      <w:r w:rsidR="00D36C4F"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</w:t>
      </w:r>
      <w:r w:rsidR="00D36C4F"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rijenos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proizvedene</w:t>
      </w:r>
      <w:r w:rsidR="00D36C4F"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dugotrajne imovine - prijenosnih računala </w:t>
      </w:r>
      <w:r w:rsidR="00D36C4F"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od strane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CARNET-</w:t>
      </w:r>
      <w:r w:rsidR="00D36C4F"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</w:p>
    <w:p w:rsidR="00D07E96" w:rsidRDefault="00D07E96" w:rsidP="00D07E96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07E96" w:rsidRDefault="00D07E96" w:rsidP="00D07E96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07E96" w:rsidRDefault="00D07E96" w:rsidP="00D07E96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10565">
        <w:rPr>
          <w:rFonts w:ascii="Times New Roman" w:hAnsi="Times New Roman" w:cs="Times New Roman"/>
          <w:sz w:val="24"/>
          <w:szCs w:val="28"/>
        </w:rPr>
        <w:t xml:space="preserve">BILJEŠKE UZ IZVJEŠTAJ O </w:t>
      </w:r>
      <w:r>
        <w:rPr>
          <w:rFonts w:ascii="Times New Roman" w:hAnsi="Times New Roman" w:cs="Times New Roman"/>
          <w:sz w:val="24"/>
          <w:szCs w:val="28"/>
        </w:rPr>
        <w:t>OBVEZAMA</w:t>
      </w:r>
    </w:p>
    <w:p w:rsidR="002B65BB" w:rsidRPr="00F10565" w:rsidRDefault="002B65BB" w:rsidP="00D07E96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07E96" w:rsidRDefault="00D07E96" w:rsidP="00D07E96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Ukupne obveze za razdoblje od 01.01.2022. do 3</w:t>
      </w:r>
      <w:r w:rsidR="002B65BB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.</w:t>
      </w:r>
      <w:r w:rsidR="002B65BB">
        <w:rPr>
          <w:rFonts w:ascii="Times New Roman" w:hAnsi="Times New Roman" w:cs="Times New Roman"/>
          <w:sz w:val="24"/>
          <w:szCs w:val="28"/>
        </w:rPr>
        <w:t>12</w:t>
      </w:r>
      <w:r>
        <w:rPr>
          <w:rFonts w:ascii="Times New Roman" w:hAnsi="Times New Roman" w:cs="Times New Roman"/>
          <w:sz w:val="24"/>
          <w:szCs w:val="28"/>
        </w:rPr>
        <w:t xml:space="preserve">.2022.godine iznose </w:t>
      </w:r>
      <w:r w:rsidR="002B65BB">
        <w:rPr>
          <w:rFonts w:ascii="Times New Roman" w:hAnsi="Times New Roman" w:cs="Times New Roman"/>
          <w:sz w:val="24"/>
          <w:szCs w:val="28"/>
        </w:rPr>
        <w:t>3.794.749,08</w:t>
      </w:r>
      <w:r>
        <w:rPr>
          <w:rFonts w:ascii="Times New Roman" w:hAnsi="Times New Roman" w:cs="Times New Roman"/>
          <w:sz w:val="24"/>
          <w:szCs w:val="28"/>
        </w:rPr>
        <w:t xml:space="preserve"> kn.</w:t>
      </w:r>
    </w:p>
    <w:p w:rsidR="00D07E96" w:rsidRDefault="00D07E96" w:rsidP="00D07E96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Dospjele obveze iznose </w:t>
      </w:r>
      <w:r w:rsidR="002B65BB">
        <w:rPr>
          <w:rFonts w:ascii="Times New Roman" w:hAnsi="Times New Roman" w:cs="Times New Roman"/>
          <w:sz w:val="24"/>
          <w:szCs w:val="28"/>
        </w:rPr>
        <w:t>220.757,90</w:t>
      </w:r>
      <w:r>
        <w:rPr>
          <w:rFonts w:ascii="Times New Roman" w:hAnsi="Times New Roman" w:cs="Times New Roman"/>
          <w:sz w:val="24"/>
          <w:szCs w:val="28"/>
        </w:rPr>
        <w:t xml:space="preserve"> kn, uz prekoračenje do 60 dana, a nedospjele obveze iznose </w:t>
      </w:r>
      <w:r w:rsidR="002B65BB">
        <w:rPr>
          <w:rFonts w:ascii="Times New Roman" w:hAnsi="Times New Roman" w:cs="Times New Roman"/>
          <w:sz w:val="24"/>
          <w:szCs w:val="28"/>
        </w:rPr>
        <w:t>3.573.991,18</w:t>
      </w:r>
      <w:r>
        <w:rPr>
          <w:rFonts w:ascii="Times New Roman" w:hAnsi="Times New Roman" w:cs="Times New Roman"/>
          <w:sz w:val="24"/>
          <w:szCs w:val="28"/>
        </w:rPr>
        <w:t xml:space="preserve"> kn. Najveći dio nedospjelih obveza se odnose na plaće zaposlenika koje </w:t>
      </w:r>
      <w:r w:rsidR="002B65BB">
        <w:rPr>
          <w:rFonts w:ascii="Times New Roman" w:hAnsi="Times New Roman" w:cs="Times New Roman"/>
          <w:sz w:val="24"/>
          <w:szCs w:val="28"/>
        </w:rPr>
        <w:t>su</w:t>
      </w:r>
      <w:r>
        <w:rPr>
          <w:rFonts w:ascii="Times New Roman" w:hAnsi="Times New Roman" w:cs="Times New Roman"/>
          <w:sz w:val="24"/>
          <w:szCs w:val="28"/>
        </w:rPr>
        <w:t xml:space="preserve"> isplaćene 1</w:t>
      </w:r>
      <w:r w:rsidR="002B65BB">
        <w:rPr>
          <w:rFonts w:ascii="Times New Roman" w:hAnsi="Times New Roman" w:cs="Times New Roman"/>
          <w:sz w:val="24"/>
          <w:szCs w:val="28"/>
        </w:rPr>
        <w:t>1.01</w:t>
      </w:r>
      <w:r>
        <w:rPr>
          <w:rFonts w:ascii="Times New Roman" w:hAnsi="Times New Roman" w:cs="Times New Roman"/>
          <w:sz w:val="24"/>
          <w:szCs w:val="28"/>
        </w:rPr>
        <w:t>.202</w:t>
      </w:r>
      <w:r w:rsidR="002B65BB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 godine.</w:t>
      </w:r>
    </w:p>
    <w:p w:rsidR="00D07E96" w:rsidRDefault="00D07E96" w:rsidP="00D07E9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D07E96" w:rsidRPr="001055E6" w:rsidRDefault="00D07E96" w:rsidP="00D07E9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D07E96" w:rsidRDefault="00D07E96" w:rsidP="00D07E9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565">
        <w:rPr>
          <w:rFonts w:ascii="Times New Roman" w:hAnsi="Times New Roman" w:cs="Times New Roman"/>
          <w:sz w:val="24"/>
          <w:szCs w:val="28"/>
        </w:rPr>
        <w:t xml:space="preserve">U Splitu, </w:t>
      </w:r>
      <w:r w:rsidR="002B65BB">
        <w:rPr>
          <w:rFonts w:ascii="Times New Roman" w:hAnsi="Times New Roman" w:cs="Times New Roman"/>
          <w:sz w:val="24"/>
          <w:szCs w:val="28"/>
        </w:rPr>
        <w:t>30</w:t>
      </w:r>
      <w:r w:rsidRPr="00F10565">
        <w:rPr>
          <w:rFonts w:ascii="Times New Roman" w:hAnsi="Times New Roman" w:cs="Times New Roman"/>
          <w:sz w:val="24"/>
          <w:szCs w:val="28"/>
        </w:rPr>
        <w:t>.0</w:t>
      </w:r>
      <w:r w:rsidR="002B65BB">
        <w:rPr>
          <w:rFonts w:ascii="Times New Roman" w:hAnsi="Times New Roman" w:cs="Times New Roman"/>
          <w:sz w:val="24"/>
          <w:szCs w:val="28"/>
        </w:rPr>
        <w:t>1</w:t>
      </w:r>
      <w:r w:rsidRPr="00F10565">
        <w:rPr>
          <w:rFonts w:ascii="Times New Roman" w:hAnsi="Times New Roman" w:cs="Times New Roman"/>
          <w:sz w:val="24"/>
          <w:szCs w:val="28"/>
        </w:rPr>
        <w:t>.202</w:t>
      </w:r>
      <w:r w:rsidR="002B65BB">
        <w:rPr>
          <w:rFonts w:ascii="Times New Roman" w:hAnsi="Times New Roman" w:cs="Times New Roman"/>
          <w:sz w:val="24"/>
          <w:szCs w:val="28"/>
        </w:rPr>
        <w:t>3</w:t>
      </w:r>
      <w:r w:rsidRPr="00F10565">
        <w:rPr>
          <w:rFonts w:ascii="Times New Roman" w:hAnsi="Times New Roman" w:cs="Times New Roman"/>
          <w:sz w:val="24"/>
          <w:szCs w:val="28"/>
        </w:rPr>
        <w:t>. g.</w:t>
      </w:r>
    </w:p>
    <w:p w:rsidR="00D07E96" w:rsidRDefault="00D07E96" w:rsidP="00D07E9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07E96" w:rsidRDefault="00D07E96" w:rsidP="00D07E9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07E96" w:rsidRPr="00C66CFD" w:rsidRDefault="00D07E96" w:rsidP="00D07E96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66CFD">
        <w:rPr>
          <w:rFonts w:ascii="Times New Roman" w:hAnsi="Times New Roman" w:cs="Times New Roman"/>
          <w:sz w:val="24"/>
          <w:szCs w:val="28"/>
        </w:rPr>
        <w:t>Šef računovodstva:</w:t>
      </w:r>
      <w:r w:rsidRPr="00C66CFD">
        <w:rPr>
          <w:rFonts w:ascii="Times New Roman" w:hAnsi="Times New Roman" w:cs="Times New Roman"/>
          <w:sz w:val="24"/>
          <w:szCs w:val="28"/>
        </w:rPr>
        <w:tab/>
      </w:r>
      <w:r w:rsidRPr="00C66CFD">
        <w:rPr>
          <w:rFonts w:ascii="Times New Roman" w:hAnsi="Times New Roman" w:cs="Times New Roman"/>
          <w:sz w:val="24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C66CFD">
        <w:rPr>
          <w:rFonts w:ascii="Times New Roman" w:hAnsi="Times New Roman" w:cs="Times New Roman"/>
          <w:sz w:val="24"/>
          <w:szCs w:val="28"/>
        </w:rPr>
        <w:t>Dekan:</w:t>
      </w:r>
    </w:p>
    <w:p w:rsidR="00D07E96" w:rsidRDefault="00D07E96" w:rsidP="00D07E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7E96" w:rsidRDefault="00D07E96" w:rsidP="00D07E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7E96" w:rsidRPr="00C66CFD" w:rsidRDefault="00D07E96" w:rsidP="00D07E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dipl. </w:t>
      </w:r>
      <w:proofErr w:type="spellStart"/>
      <w:r>
        <w:rPr>
          <w:rFonts w:ascii="Times New Roman" w:hAnsi="Times New Roman" w:cs="Times New Roman"/>
          <w:sz w:val="24"/>
          <w:szCs w:val="28"/>
        </w:rPr>
        <w:t>oec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D3EDF">
        <w:rPr>
          <w:rFonts w:ascii="Times New Roman" w:hAnsi="Times New Roman" w:cs="Times New Roman"/>
          <w:sz w:val="24"/>
          <w:szCs w:val="28"/>
        </w:rPr>
        <w:t>Srđana Ferić</w:t>
      </w:r>
      <w:r w:rsidRPr="00C66CF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C66CFD">
        <w:rPr>
          <w:rFonts w:ascii="Times New Roman" w:hAnsi="Times New Roman" w:cs="Times New Roman"/>
          <w:sz w:val="24"/>
          <w:szCs w:val="28"/>
        </w:rPr>
        <w:t xml:space="preserve">prof. dr. </w:t>
      </w:r>
      <w:proofErr w:type="spellStart"/>
      <w:r w:rsidRPr="00C66CFD">
        <w:rPr>
          <w:rFonts w:ascii="Times New Roman" w:hAnsi="Times New Roman" w:cs="Times New Roman"/>
          <w:sz w:val="24"/>
          <w:szCs w:val="28"/>
        </w:rPr>
        <w:t>sc</w:t>
      </w:r>
      <w:proofErr w:type="spellEnd"/>
      <w:r w:rsidRPr="00C66CFD">
        <w:rPr>
          <w:rFonts w:ascii="Times New Roman" w:hAnsi="Times New Roman" w:cs="Times New Roman"/>
          <w:sz w:val="24"/>
          <w:szCs w:val="28"/>
        </w:rPr>
        <w:t xml:space="preserve">. </w:t>
      </w:r>
      <w:r w:rsidR="002B65BB">
        <w:rPr>
          <w:rFonts w:ascii="Times New Roman" w:hAnsi="Times New Roman" w:cs="Times New Roman"/>
          <w:sz w:val="24"/>
          <w:szCs w:val="28"/>
        </w:rPr>
        <w:t>Mile Dželalija</w:t>
      </w:r>
      <w:bookmarkStart w:id="1" w:name="_GoBack"/>
      <w:bookmarkEnd w:id="1"/>
    </w:p>
    <w:p w:rsidR="0018766D" w:rsidRDefault="0018766D" w:rsidP="00820BA9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FA0B9F" w:rsidRPr="00E834CE" w:rsidRDefault="00FA0B9F" w:rsidP="00820BA9">
      <w:pPr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sectPr w:rsidR="00FA0B9F" w:rsidRPr="00E834CE" w:rsidSect="00D92470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57CF"/>
    <w:multiLevelType w:val="hybridMultilevel"/>
    <w:tmpl w:val="035A0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01C3"/>
    <w:multiLevelType w:val="hybridMultilevel"/>
    <w:tmpl w:val="BE5EC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5D"/>
    <w:rsid w:val="00043D0A"/>
    <w:rsid w:val="00046900"/>
    <w:rsid w:val="00054C39"/>
    <w:rsid w:val="000636B0"/>
    <w:rsid w:val="000647CA"/>
    <w:rsid w:val="00065699"/>
    <w:rsid w:val="000A044B"/>
    <w:rsid w:val="000A51FB"/>
    <w:rsid w:val="000C5557"/>
    <w:rsid w:val="000F2BD9"/>
    <w:rsid w:val="001010EF"/>
    <w:rsid w:val="00115255"/>
    <w:rsid w:val="001174C6"/>
    <w:rsid w:val="00120A94"/>
    <w:rsid w:val="0012199C"/>
    <w:rsid w:val="0012218F"/>
    <w:rsid w:val="001259C0"/>
    <w:rsid w:val="00141623"/>
    <w:rsid w:val="0014179E"/>
    <w:rsid w:val="00141C83"/>
    <w:rsid w:val="0014335E"/>
    <w:rsid w:val="00152336"/>
    <w:rsid w:val="00164EA0"/>
    <w:rsid w:val="00173109"/>
    <w:rsid w:val="0018142C"/>
    <w:rsid w:val="0018223C"/>
    <w:rsid w:val="0018766D"/>
    <w:rsid w:val="001A2FFC"/>
    <w:rsid w:val="001C58CA"/>
    <w:rsid w:val="001C6E0D"/>
    <w:rsid w:val="00203017"/>
    <w:rsid w:val="0020322B"/>
    <w:rsid w:val="00204482"/>
    <w:rsid w:val="002178AE"/>
    <w:rsid w:val="0024609D"/>
    <w:rsid w:val="00255540"/>
    <w:rsid w:val="002B2C65"/>
    <w:rsid w:val="002B65BB"/>
    <w:rsid w:val="002C6107"/>
    <w:rsid w:val="002C6C47"/>
    <w:rsid w:val="002D43BB"/>
    <w:rsid w:val="002D57AA"/>
    <w:rsid w:val="00304BB7"/>
    <w:rsid w:val="00320BF6"/>
    <w:rsid w:val="003228DA"/>
    <w:rsid w:val="00332FD6"/>
    <w:rsid w:val="00360A59"/>
    <w:rsid w:val="00361F06"/>
    <w:rsid w:val="003721AE"/>
    <w:rsid w:val="00392FF6"/>
    <w:rsid w:val="003D035D"/>
    <w:rsid w:val="003E2B7C"/>
    <w:rsid w:val="003F073E"/>
    <w:rsid w:val="003F4506"/>
    <w:rsid w:val="003F4D8B"/>
    <w:rsid w:val="00411F46"/>
    <w:rsid w:val="0042156C"/>
    <w:rsid w:val="00426E42"/>
    <w:rsid w:val="00443AF8"/>
    <w:rsid w:val="004530A8"/>
    <w:rsid w:val="00460AFC"/>
    <w:rsid w:val="00472607"/>
    <w:rsid w:val="00472893"/>
    <w:rsid w:val="0047387A"/>
    <w:rsid w:val="004A1833"/>
    <w:rsid w:val="004D315F"/>
    <w:rsid w:val="0056461C"/>
    <w:rsid w:val="005935F6"/>
    <w:rsid w:val="005A61F8"/>
    <w:rsid w:val="005A73E5"/>
    <w:rsid w:val="005A7F26"/>
    <w:rsid w:val="005D37C1"/>
    <w:rsid w:val="005D3EDF"/>
    <w:rsid w:val="005D61BA"/>
    <w:rsid w:val="006239DD"/>
    <w:rsid w:val="0062550B"/>
    <w:rsid w:val="006269AF"/>
    <w:rsid w:val="00631A6E"/>
    <w:rsid w:val="00640C9B"/>
    <w:rsid w:val="00650C40"/>
    <w:rsid w:val="00652A83"/>
    <w:rsid w:val="00654C68"/>
    <w:rsid w:val="006619E7"/>
    <w:rsid w:val="00673E51"/>
    <w:rsid w:val="00686713"/>
    <w:rsid w:val="00687653"/>
    <w:rsid w:val="00690976"/>
    <w:rsid w:val="00692785"/>
    <w:rsid w:val="006B08AE"/>
    <w:rsid w:val="006B6F89"/>
    <w:rsid w:val="006C1474"/>
    <w:rsid w:val="006C719E"/>
    <w:rsid w:val="006E1B78"/>
    <w:rsid w:val="006E1D8B"/>
    <w:rsid w:val="00707BEE"/>
    <w:rsid w:val="007107ED"/>
    <w:rsid w:val="007133EB"/>
    <w:rsid w:val="007222DB"/>
    <w:rsid w:val="00725259"/>
    <w:rsid w:val="007411EE"/>
    <w:rsid w:val="0074729E"/>
    <w:rsid w:val="00761428"/>
    <w:rsid w:val="00774EB8"/>
    <w:rsid w:val="007856FD"/>
    <w:rsid w:val="007903BC"/>
    <w:rsid w:val="007A3122"/>
    <w:rsid w:val="007E598C"/>
    <w:rsid w:val="007F3954"/>
    <w:rsid w:val="00820BA9"/>
    <w:rsid w:val="00823A38"/>
    <w:rsid w:val="00826935"/>
    <w:rsid w:val="00837A41"/>
    <w:rsid w:val="00843AD4"/>
    <w:rsid w:val="00854AE8"/>
    <w:rsid w:val="00857CDF"/>
    <w:rsid w:val="0087695F"/>
    <w:rsid w:val="00880B7D"/>
    <w:rsid w:val="008812A9"/>
    <w:rsid w:val="00892448"/>
    <w:rsid w:val="008A18DB"/>
    <w:rsid w:val="008A5D9E"/>
    <w:rsid w:val="008C6178"/>
    <w:rsid w:val="008E3010"/>
    <w:rsid w:val="008E6CDA"/>
    <w:rsid w:val="008E6F58"/>
    <w:rsid w:val="00907FA4"/>
    <w:rsid w:val="00914253"/>
    <w:rsid w:val="00917E93"/>
    <w:rsid w:val="00921CCC"/>
    <w:rsid w:val="009319B6"/>
    <w:rsid w:val="00935848"/>
    <w:rsid w:val="00936447"/>
    <w:rsid w:val="00947FBE"/>
    <w:rsid w:val="009530A6"/>
    <w:rsid w:val="00957805"/>
    <w:rsid w:val="00982CFB"/>
    <w:rsid w:val="00985893"/>
    <w:rsid w:val="009950A8"/>
    <w:rsid w:val="009B16F6"/>
    <w:rsid w:val="009B2B3E"/>
    <w:rsid w:val="009C1526"/>
    <w:rsid w:val="009C2509"/>
    <w:rsid w:val="009D76A0"/>
    <w:rsid w:val="009E0427"/>
    <w:rsid w:val="00A14810"/>
    <w:rsid w:val="00A167AC"/>
    <w:rsid w:val="00A220F3"/>
    <w:rsid w:val="00A32E18"/>
    <w:rsid w:val="00A60144"/>
    <w:rsid w:val="00A616FE"/>
    <w:rsid w:val="00A9447A"/>
    <w:rsid w:val="00AA4BE8"/>
    <w:rsid w:val="00AB1C42"/>
    <w:rsid w:val="00AB2C5F"/>
    <w:rsid w:val="00AB4BFD"/>
    <w:rsid w:val="00AB6614"/>
    <w:rsid w:val="00AC50B0"/>
    <w:rsid w:val="00AD64F3"/>
    <w:rsid w:val="00AE06C9"/>
    <w:rsid w:val="00AE1BC2"/>
    <w:rsid w:val="00B01535"/>
    <w:rsid w:val="00B1252E"/>
    <w:rsid w:val="00B179F8"/>
    <w:rsid w:val="00B464DF"/>
    <w:rsid w:val="00B51EF8"/>
    <w:rsid w:val="00B53866"/>
    <w:rsid w:val="00B92359"/>
    <w:rsid w:val="00BC74E0"/>
    <w:rsid w:val="00BD4C56"/>
    <w:rsid w:val="00BD595E"/>
    <w:rsid w:val="00BE41FA"/>
    <w:rsid w:val="00BF6763"/>
    <w:rsid w:val="00C25227"/>
    <w:rsid w:val="00C5262C"/>
    <w:rsid w:val="00C63327"/>
    <w:rsid w:val="00C665FF"/>
    <w:rsid w:val="00C66CFD"/>
    <w:rsid w:val="00C702A8"/>
    <w:rsid w:val="00C7764F"/>
    <w:rsid w:val="00C77B51"/>
    <w:rsid w:val="00CA7EB8"/>
    <w:rsid w:val="00CB3B90"/>
    <w:rsid w:val="00CB6BD6"/>
    <w:rsid w:val="00CB7966"/>
    <w:rsid w:val="00CC2495"/>
    <w:rsid w:val="00CC52D6"/>
    <w:rsid w:val="00CD1CFA"/>
    <w:rsid w:val="00CE5F51"/>
    <w:rsid w:val="00CF6C90"/>
    <w:rsid w:val="00CF7C82"/>
    <w:rsid w:val="00D0328E"/>
    <w:rsid w:val="00D07E96"/>
    <w:rsid w:val="00D30D12"/>
    <w:rsid w:val="00D36C4F"/>
    <w:rsid w:val="00D521AD"/>
    <w:rsid w:val="00D6484C"/>
    <w:rsid w:val="00D802EC"/>
    <w:rsid w:val="00D90401"/>
    <w:rsid w:val="00D92470"/>
    <w:rsid w:val="00D9335D"/>
    <w:rsid w:val="00DA272A"/>
    <w:rsid w:val="00DA3C64"/>
    <w:rsid w:val="00DD4D0A"/>
    <w:rsid w:val="00E47F31"/>
    <w:rsid w:val="00E61388"/>
    <w:rsid w:val="00E63241"/>
    <w:rsid w:val="00E70E42"/>
    <w:rsid w:val="00E76E94"/>
    <w:rsid w:val="00E834CE"/>
    <w:rsid w:val="00E94C90"/>
    <w:rsid w:val="00EA0E27"/>
    <w:rsid w:val="00EA2C76"/>
    <w:rsid w:val="00EA448F"/>
    <w:rsid w:val="00EB4767"/>
    <w:rsid w:val="00EB7900"/>
    <w:rsid w:val="00EE1D14"/>
    <w:rsid w:val="00EF2B52"/>
    <w:rsid w:val="00EF6187"/>
    <w:rsid w:val="00F00413"/>
    <w:rsid w:val="00F10565"/>
    <w:rsid w:val="00F10830"/>
    <w:rsid w:val="00F17D9D"/>
    <w:rsid w:val="00F25473"/>
    <w:rsid w:val="00F4423C"/>
    <w:rsid w:val="00F66311"/>
    <w:rsid w:val="00F754C7"/>
    <w:rsid w:val="00F8189B"/>
    <w:rsid w:val="00F839DE"/>
    <w:rsid w:val="00F85B67"/>
    <w:rsid w:val="00FA0B9F"/>
    <w:rsid w:val="00FA3CD8"/>
    <w:rsid w:val="00FA44A4"/>
    <w:rsid w:val="00FB1BDA"/>
    <w:rsid w:val="00FD2109"/>
    <w:rsid w:val="00FD3F28"/>
    <w:rsid w:val="00FE1B2C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3543"/>
  <w15:docId w15:val="{79E392E7-CE20-4CAF-B450-8C81127C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8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94C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E94C90"/>
    <w:pPr>
      <w:spacing w:after="0" w:line="240" w:lineRule="auto"/>
    </w:pPr>
    <w:rPr>
      <w:rFonts w:eastAsiaTheme="majorEastAsia"/>
      <w:szCs w:val="20"/>
    </w:rPr>
  </w:style>
  <w:style w:type="character" w:styleId="Hyperlink">
    <w:name w:val="Hyperlink"/>
    <w:basedOn w:val="DefaultParagraphFont"/>
    <w:uiPriority w:val="99"/>
    <w:unhideWhenUsed/>
    <w:rsid w:val="00D933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6E0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3F07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3F073E"/>
    <w:rPr>
      <w:rFonts w:ascii="Times New Roman" w:eastAsia="Times New Roman" w:hAnsi="Times New Roman" w:cs="Times New Roman"/>
      <w:b/>
      <w:bCs/>
      <w:sz w:val="24"/>
      <w:lang w:eastAsia="hr-HR"/>
    </w:rPr>
  </w:style>
  <w:style w:type="character" w:customStyle="1" w:styleId="A9">
    <w:name w:val="A9"/>
    <w:uiPriority w:val="99"/>
    <w:rsid w:val="00A167AC"/>
    <w:rPr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Tolj</dc:creator>
  <cp:keywords/>
  <dc:description/>
  <cp:lastModifiedBy>Srđana Ferić</cp:lastModifiedBy>
  <cp:revision>7</cp:revision>
  <cp:lastPrinted>2022-07-08T14:22:00Z</cp:lastPrinted>
  <dcterms:created xsi:type="dcterms:W3CDTF">2023-01-30T12:26:00Z</dcterms:created>
  <dcterms:modified xsi:type="dcterms:W3CDTF">2023-01-30T14:01:00Z</dcterms:modified>
</cp:coreProperties>
</file>